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1E" w:rsidRPr="00D1328C" w:rsidRDefault="00D1328C">
      <w:pPr>
        <w:rPr>
          <w:u w:val="single"/>
        </w:rPr>
      </w:pPr>
      <w:r w:rsidRPr="00D1328C">
        <w:rPr>
          <w:u w:val="single"/>
        </w:rPr>
        <w:t xml:space="preserve">Recenze </w:t>
      </w:r>
      <w:proofErr w:type="spellStart"/>
      <w:r w:rsidRPr="00D1328C">
        <w:rPr>
          <w:u w:val="single"/>
        </w:rPr>
        <w:t>Kahoot</w:t>
      </w:r>
      <w:proofErr w:type="spellEnd"/>
      <w:r w:rsidRPr="00D1328C">
        <w:rPr>
          <w:u w:val="single"/>
        </w:rPr>
        <w:t xml:space="preserve"> – Alkoholy a fenoly (</w:t>
      </w:r>
      <w:proofErr w:type="spellStart"/>
      <w:r w:rsidRPr="00D1328C">
        <w:rPr>
          <w:u w:val="single"/>
        </w:rPr>
        <w:t>Peťa</w:t>
      </w:r>
      <w:proofErr w:type="spellEnd"/>
      <w:r w:rsidRPr="00D1328C">
        <w:rPr>
          <w:u w:val="single"/>
        </w:rPr>
        <w:t>)</w:t>
      </w:r>
    </w:p>
    <w:p w:rsidR="00D1328C" w:rsidRDefault="00E64D11">
      <w:r>
        <w:t>+</w:t>
      </w:r>
    </w:p>
    <w:p w:rsidR="00E64D11" w:rsidRDefault="00E64D11">
      <w:r>
        <w:t>Skvěle zpracované autorské řešení kvízu ve wordovském dokumentu</w:t>
      </w:r>
    </w:p>
    <w:p w:rsidR="00E64D11" w:rsidRDefault="00BC5BFA">
      <w:r>
        <w:t xml:space="preserve">Úlohy zaměřené i na vyšší cíle </w:t>
      </w:r>
      <w:proofErr w:type="spellStart"/>
      <w:r>
        <w:t>Bloomovy</w:t>
      </w:r>
      <w:proofErr w:type="spellEnd"/>
      <w:r>
        <w:t xml:space="preserve"> taxonomie</w:t>
      </w:r>
    </w:p>
    <w:p w:rsidR="00BC5BFA" w:rsidRDefault="00BC5BFA">
      <w:r>
        <w:t>Dobře zvolené otázky – průřez základními znalostmi daného učiva</w:t>
      </w:r>
      <w:bookmarkStart w:id="0" w:name="_GoBack"/>
      <w:bookmarkEnd w:id="0"/>
    </w:p>
    <w:p w:rsidR="00E64D11" w:rsidRDefault="00E64D11"/>
    <w:p w:rsidR="00E64D11" w:rsidRDefault="00E64D11">
      <w:r>
        <w:t>-</w:t>
      </w:r>
    </w:p>
    <w:p w:rsidR="00AB52B4" w:rsidRPr="00AB52B4" w:rsidRDefault="00AB52B4">
      <w:r>
        <w:t xml:space="preserve">Cíle v úvodu bych sjednotila s cíli uvedenými v tabulce (např. místo </w:t>
      </w:r>
      <w:r>
        <w:rPr>
          <w:i/>
        </w:rPr>
        <w:t>…</w:t>
      </w:r>
      <w:r w:rsidRPr="00AB52B4">
        <w:rPr>
          <w:rFonts w:ascii="Calibri" w:hAnsi="Calibri" w:cs="Calibri"/>
          <w:i/>
          <w:color w:val="000000"/>
        </w:rPr>
        <w:t>pojmenuje jednodušší sloučeniny</w:t>
      </w:r>
      <w:r>
        <w:rPr>
          <w:rFonts w:ascii="Calibri" w:hAnsi="Calibri" w:cs="Calibri"/>
          <w:i/>
          <w:color w:val="000000"/>
        </w:rPr>
        <w:t xml:space="preserve">… </w:t>
      </w:r>
      <w:r>
        <w:rPr>
          <w:rFonts w:ascii="Calibri" w:hAnsi="Calibri" w:cs="Calibri"/>
          <w:color w:val="000000"/>
        </w:rPr>
        <w:t xml:space="preserve">bych uvedla </w:t>
      </w:r>
      <w:r w:rsidRPr="00AB52B4">
        <w:rPr>
          <w:rFonts w:ascii="Calibri" w:hAnsi="Calibri" w:cs="Calibri"/>
          <w:i/>
          <w:color w:val="000000"/>
        </w:rPr>
        <w:t>…aplikuje pravidla pro názvosloví…</w:t>
      </w:r>
    </w:p>
    <w:p w:rsidR="00E64D11" w:rsidRDefault="00E64D11">
      <w:proofErr w:type="spellStart"/>
      <w:r>
        <w:t>Bloomova</w:t>
      </w:r>
      <w:proofErr w:type="spellEnd"/>
      <w:r>
        <w:t xml:space="preserve"> taxonomie cílů</w:t>
      </w:r>
      <w:r w:rsidR="00AB52B4">
        <w:t xml:space="preserve"> v tabulce autorského řešení</w:t>
      </w:r>
      <w:r>
        <w:t xml:space="preserve"> – některé aktivity byly dle mého názoru zaměřené na jinou činnost (např. úkol č. 5 je spíš </w:t>
      </w:r>
      <w:r w:rsidRPr="00E64D11">
        <w:rPr>
          <w:i/>
        </w:rPr>
        <w:t>aplikace</w:t>
      </w:r>
      <w:r>
        <w:t xml:space="preserve"> pravidel pro názvosloví – stejně jako v úkolu 2, než </w:t>
      </w:r>
      <w:r w:rsidRPr="00E64D11">
        <w:rPr>
          <w:i/>
        </w:rPr>
        <w:t>analýza</w:t>
      </w:r>
      <w:r>
        <w:t>)</w:t>
      </w:r>
    </w:p>
    <w:p w:rsidR="00BC5BFA" w:rsidRDefault="00BC5BFA">
      <w:r>
        <w:t>U poslední otázky v </w:t>
      </w:r>
      <w:proofErr w:type="spellStart"/>
      <w:r>
        <w:t>Kahootu</w:t>
      </w:r>
      <w:proofErr w:type="spellEnd"/>
      <w:r>
        <w:t xml:space="preserve"> je dvakrát stejná odpověď („se nazývá glycerol“), ale dle autorského řešení by mělo jedno z toho být </w:t>
      </w:r>
      <w:r>
        <w:rPr>
          <w:rFonts w:ascii="Calibri" w:hAnsi="Calibri" w:cs="Calibri"/>
          <w:color w:val="000000"/>
        </w:rPr>
        <w:t>propan-1,2,3-triol</w:t>
      </w:r>
    </w:p>
    <w:p w:rsidR="00AB52B4" w:rsidRDefault="00AB52B4"/>
    <w:sectPr w:rsidR="00AB5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8C"/>
    <w:rsid w:val="00612A1E"/>
    <w:rsid w:val="00AB52B4"/>
    <w:rsid w:val="00BC5BFA"/>
    <w:rsid w:val="00D1328C"/>
    <w:rsid w:val="00E6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0CD7"/>
  <w15:chartTrackingRefBased/>
  <w15:docId w15:val="{FC0804D0-9EBA-4F02-9B3A-B24072D8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106</Words>
  <Characters>632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2020-12-13T15:01:00Z</dcterms:created>
  <dcterms:modified xsi:type="dcterms:W3CDTF">2020-12-13T16:58:00Z</dcterms:modified>
</cp:coreProperties>
</file>